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附件2：</w:t>
      </w:r>
    </w:p>
    <w:p>
      <w:pPr>
        <w:spacing w:after="115" w:afterLines="20" w:line="700" w:lineRule="exact"/>
        <w:jc w:val="center"/>
        <w:rPr>
          <w:rFonts w:ascii="方正小标宋简体" w:eastAsia="方正小标宋简体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新郑市第</w:t>
      </w:r>
      <w:r>
        <w:rPr>
          <w:rFonts w:hint="eastAsia" w:ascii="方正小标宋简体" w:eastAsia="方正小标宋简体"/>
          <w:sz w:val="44"/>
          <w:szCs w:val="44"/>
        </w:rPr>
        <w:t>九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批专业技术拔尖人才推荐人选基本情况一览表</w:t>
      </w:r>
    </w:p>
    <w:p>
      <w:pPr>
        <w:ind w:firstLine="275" w:firstLineChars="98"/>
        <w:rPr>
          <w:rFonts w:hint="eastAsia" w:ascii="仿宋_GB2312" w:eastAsia="仿宋_GB2312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 xml:space="preserve">呈报单位：（盖章）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                                                    年    月    日</w:t>
      </w:r>
    </w:p>
    <w:tbl>
      <w:tblPr>
        <w:tblStyle w:val="6"/>
        <w:tblW w:w="1317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0"/>
        <w:gridCol w:w="1060"/>
        <w:gridCol w:w="660"/>
        <w:gridCol w:w="1100"/>
        <w:gridCol w:w="680"/>
        <w:gridCol w:w="580"/>
        <w:gridCol w:w="940"/>
        <w:gridCol w:w="1060"/>
        <w:gridCol w:w="1740"/>
        <w:gridCol w:w="3175"/>
        <w:gridCol w:w="851"/>
        <w:gridCol w:w="7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5" w:hRule="atLeast"/>
          <w:jc w:val="center"/>
        </w:trPr>
        <w:tc>
          <w:tcPr>
            <w:tcW w:w="6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序号</w:t>
            </w:r>
          </w:p>
        </w:tc>
        <w:tc>
          <w:tcPr>
            <w:tcW w:w="10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10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文化程度</w:t>
            </w:r>
          </w:p>
        </w:tc>
        <w:tc>
          <w:tcPr>
            <w:tcW w:w="9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专业技术职务</w:t>
            </w:r>
          </w:p>
        </w:tc>
        <w:tc>
          <w:tcPr>
            <w:tcW w:w="10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所属行业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单位及职务</w:t>
            </w:r>
          </w:p>
        </w:tc>
        <w:tc>
          <w:tcPr>
            <w:tcW w:w="317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 要 业 绩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符合何项条件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99" w:hRule="atLeast"/>
          <w:jc w:val="center"/>
        </w:trPr>
        <w:tc>
          <w:tcPr>
            <w:tcW w:w="6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7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填  表  说  明</w:t>
      </w:r>
    </w:p>
    <w:p>
      <w:pPr>
        <w:spacing w:line="4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atLeas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1、本表由推荐单位汇总填写，并以EXCEL文件格式报送电子文档；</w:t>
      </w:r>
    </w:p>
    <w:p>
      <w:pPr>
        <w:spacing w:line="500" w:lineRule="atLeas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2、推荐单位栏，填写县（市）区、市直单位、市管高校企业、中央及省驻郑单位名称的全称；</w:t>
      </w:r>
    </w:p>
    <w:p>
      <w:pPr>
        <w:spacing w:line="500" w:lineRule="atLeas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3、出生年月栏，填写“xxxx年xx月”；</w:t>
      </w:r>
    </w:p>
    <w:p>
      <w:pPr>
        <w:spacing w:line="500" w:lineRule="atLeas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4、文化程度栏，填写“大专”、“大学”、“硕士”或“博士”；</w:t>
      </w:r>
    </w:p>
    <w:p>
      <w:pPr>
        <w:spacing w:line="500" w:lineRule="atLeas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5、政治面貌栏，填写党派名称，如果未加入党派，填写“无党派”，不要空栏；</w:t>
      </w:r>
    </w:p>
    <w:p>
      <w:pPr>
        <w:spacing w:line="500" w:lineRule="atLeas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6、专业技术职务栏，填写职称全称，如：“高级经济师”、“副主任医师”等；</w:t>
      </w:r>
    </w:p>
    <w:p>
      <w:pPr>
        <w:spacing w:line="500" w:lineRule="atLeas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7、所属行业栏，填写从事的专业，包括：教育教学、医疗卫生、农林牧水、工矿企业、城建环保、工程设计、经营管理、社会科学、文体艺术、其它；</w:t>
      </w:r>
    </w:p>
    <w:p>
      <w:pPr>
        <w:spacing w:line="500" w:lineRule="atLeas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8、工作单位及职务栏，填写工作单位全称，职务填写单位（部门）主要职务；</w:t>
      </w:r>
    </w:p>
    <w:p>
      <w:pPr>
        <w:spacing w:line="500" w:lineRule="atLeas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9、主要业绩栏，按年份填写近三年来所获得的成果和荣誉；</w:t>
      </w:r>
    </w:p>
    <w:p>
      <w:pPr>
        <w:spacing w:line="500" w:lineRule="atLeast"/>
        <w:ind w:firstLine="640" w:firstLineChars="200"/>
      </w:pPr>
      <w:r>
        <w:rPr>
          <w:rFonts w:hint="eastAsia" w:ascii="仿宋_GB2312" w:eastAsia="仿宋_GB2312"/>
          <w:bCs/>
          <w:sz w:val="32"/>
          <w:szCs w:val="32"/>
        </w:rPr>
        <w:t>10、符合何项条件栏，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填写《通知》中第二项符合人选条件的项目</w:t>
      </w:r>
      <w:r>
        <w:rPr>
          <w:rFonts w:hint="eastAsia" w:ascii="仿宋_GB2312" w:eastAsia="仿宋_GB2312"/>
          <w:bCs/>
          <w:sz w:val="32"/>
          <w:szCs w:val="32"/>
        </w:rPr>
        <w:t>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E7B82"/>
    <w:rsid w:val="79FE7B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2016-09-07T09:30:00Z</dcterms:created>
  <dc:creator>LJ</dc:creator>
  <cp:lastModifiedBy>LJ</cp:lastModifiedBy>
  <dcterms:modified xsi:type="dcterms:W3CDTF">2016-09-07T09:31:21Z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